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25" w:rsidRPr="00D82425" w:rsidRDefault="00D82425" w:rsidP="00D82425">
      <w:pPr>
        <w:spacing w:before="40" w:after="40"/>
        <w:ind w:left="-567" w:right="85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82425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D82425">
        <w:rPr>
          <w:rFonts w:ascii="Times New Roman" w:hAnsi="Times New Roman" w:cs="Times New Roman"/>
          <w:sz w:val="24"/>
          <w:szCs w:val="24"/>
        </w:rPr>
        <w:t xml:space="preserve"> Наталья Анатольевна, </w:t>
      </w:r>
    </w:p>
    <w:p w:rsidR="00D82425" w:rsidRPr="00D82425" w:rsidRDefault="00D82425" w:rsidP="00D82425">
      <w:pPr>
        <w:spacing w:before="40" w:after="40"/>
        <w:ind w:left="-567" w:right="850"/>
        <w:jc w:val="right"/>
        <w:rPr>
          <w:rFonts w:ascii="Times New Roman" w:hAnsi="Times New Roman" w:cs="Times New Roman"/>
          <w:sz w:val="24"/>
          <w:szCs w:val="24"/>
        </w:rPr>
      </w:pPr>
      <w:r w:rsidRPr="00D82425">
        <w:rPr>
          <w:rFonts w:ascii="Times New Roman" w:hAnsi="Times New Roman" w:cs="Times New Roman"/>
          <w:sz w:val="24"/>
          <w:szCs w:val="24"/>
        </w:rPr>
        <w:t>воспитатель</w:t>
      </w:r>
      <w:r w:rsidRPr="00D82425">
        <w:rPr>
          <w:rFonts w:ascii="Times New Roman" w:hAnsi="Times New Roman" w:cs="Times New Roman"/>
        </w:rPr>
        <w:t xml:space="preserve"> </w:t>
      </w:r>
      <w:r w:rsidRPr="00D82425">
        <w:rPr>
          <w:rFonts w:ascii="Times New Roman" w:hAnsi="Times New Roman" w:cs="Times New Roman"/>
          <w:sz w:val="24"/>
          <w:szCs w:val="24"/>
        </w:rPr>
        <w:t>МБДОУ №5 «Солнышко»</w:t>
      </w:r>
      <w:bookmarkStart w:id="0" w:name="_GoBack"/>
      <w:bookmarkEnd w:id="0"/>
    </w:p>
    <w:p w:rsidR="002A2F03" w:rsidRPr="002A2F03" w:rsidRDefault="00954581" w:rsidP="00D82425">
      <w:pPr>
        <w:spacing w:before="40" w:after="40"/>
        <w:ind w:left="-567" w:right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03">
        <w:rPr>
          <w:rFonts w:ascii="Times New Roman" w:hAnsi="Times New Roman" w:cs="Times New Roman"/>
          <w:b/>
          <w:sz w:val="24"/>
          <w:szCs w:val="24"/>
        </w:rPr>
        <w:t xml:space="preserve">Педагогические </w:t>
      </w:r>
      <w:r w:rsidR="005E2C07" w:rsidRPr="002A2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395" w:rsidRPr="002A2F03">
        <w:rPr>
          <w:rFonts w:ascii="Times New Roman" w:hAnsi="Times New Roman" w:cs="Times New Roman"/>
          <w:b/>
          <w:sz w:val="24"/>
          <w:szCs w:val="24"/>
        </w:rPr>
        <w:t>этапы</w:t>
      </w:r>
      <w:r w:rsidRPr="002A2F03">
        <w:rPr>
          <w:rFonts w:ascii="Times New Roman" w:hAnsi="Times New Roman" w:cs="Times New Roman"/>
          <w:b/>
          <w:sz w:val="24"/>
          <w:szCs w:val="24"/>
        </w:rPr>
        <w:t xml:space="preserve"> и формы </w:t>
      </w:r>
      <w:r w:rsidR="005E2C07" w:rsidRPr="002A2F03">
        <w:rPr>
          <w:rFonts w:ascii="Times New Roman" w:hAnsi="Times New Roman" w:cs="Times New Roman"/>
          <w:b/>
          <w:sz w:val="24"/>
          <w:szCs w:val="24"/>
        </w:rPr>
        <w:t xml:space="preserve"> работы с </w:t>
      </w:r>
      <w:r w:rsidR="002A2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C07" w:rsidRPr="002A2F03">
        <w:rPr>
          <w:rFonts w:ascii="Times New Roman" w:hAnsi="Times New Roman" w:cs="Times New Roman"/>
          <w:b/>
          <w:sz w:val="24"/>
          <w:szCs w:val="24"/>
        </w:rPr>
        <w:t>одарёнными</w:t>
      </w:r>
      <w:r w:rsidR="00D82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F03">
        <w:rPr>
          <w:rFonts w:ascii="Times New Roman" w:hAnsi="Times New Roman" w:cs="Times New Roman"/>
          <w:b/>
          <w:sz w:val="24"/>
          <w:szCs w:val="24"/>
        </w:rPr>
        <w:t>детьми.</w:t>
      </w:r>
    </w:p>
    <w:p w:rsidR="005E2C07" w:rsidRDefault="005C5434" w:rsidP="00D82425">
      <w:pPr>
        <w:spacing w:before="40" w:after="40"/>
        <w:ind w:left="-567" w:right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E2C07">
        <w:rPr>
          <w:rFonts w:ascii="Times New Roman" w:hAnsi="Times New Roman" w:cs="Times New Roman"/>
          <w:sz w:val="24"/>
          <w:szCs w:val="24"/>
        </w:rPr>
        <w:t>Одарённость человека – это маленький росточек, едва проклюнувшийся из земли и требующий к себе огромного внимания.</w:t>
      </w:r>
      <w:r>
        <w:rPr>
          <w:rFonts w:ascii="Times New Roman" w:hAnsi="Times New Roman" w:cs="Times New Roman"/>
          <w:sz w:val="24"/>
          <w:szCs w:val="24"/>
        </w:rPr>
        <w:t xml:space="preserve"> Необходимо холить и лелеять, ухаживать за ним,</w:t>
      </w:r>
      <w:r w:rsidR="001164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сделать его благороднее, чтобы он вырос и дал обильный плод».</w:t>
      </w:r>
    </w:p>
    <w:p w:rsidR="005C5434" w:rsidRDefault="005C5434" w:rsidP="00D82425">
      <w:pPr>
        <w:spacing w:before="40" w:after="40"/>
        <w:ind w:left="-567" w:right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В.А.Сухомлинский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65A7" w:rsidRDefault="00D91B81" w:rsidP="00D82425">
      <w:pPr>
        <w:spacing w:before="40" w:after="40"/>
        <w:ind w:left="-567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Ребёнок, который появляется на свет, талантлив и может всё! Поэтому задача педагогов и родителей не упустить возможность и разглядеть в ребёнке его особые и индивидуальные качества. Дошкольный возраст-период впитывания опыта, накопления знаний. Успешному выполнению этой важной жизненной функции</w:t>
      </w:r>
      <w:r w:rsidR="00EE1ED5">
        <w:rPr>
          <w:rFonts w:ascii="Times New Roman" w:hAnsi="Times New Roman" w:cs="Times New Roman"/>
          <w:sz w:val="24"/>
          <w:szCs w:val="24"/>
        </w:rPr>
        <w:t xml:space="preserve"> благоприятствуют характерные способности детей этого возраста: доверие взрослым-родителям и педагогам. Удивительная восприимчивость, впечатлительность, игровое отношение ко многому из того, с чем они сталкиваются. Вера в добро и сказку. У детей каждая из отмеченных способностей проявляется главным образом с положительной стороны, и это неповторимое своеобразие детского возраста. И наша задача помочь детям сохранить и развить самые добрые и положительные качества.  </w:t>
      </w:r>
    </w:p>
    <w:p w:rsidR="00A565A7" w:rsidRDefault="00E83415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Целью</w:t>
      </w:r>
      <w:r w:rsidR="00A565A7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боты с одарёнными детьми является:</w:t>
      </w:r>
    </w:p>
    <w:p w:rsidR="00E83415" w:rsidRDefault="00A565A7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3415">
        <w:rPr>
          <w:rFonts w:ascii="Times New Roman" w:hAnsi="Times New Roman" w:cs="Times New Roman"/>
          <w:sz w:val="24"/>
          <w:szCs w:val="24"/>
        </w:rPr>
        <w:t>Создание условий для выявления, поддержки и развития одарённых детей, их самореализации, а также создание условий для оптимального развития ребёнка.</w:t>
      </w:r>
    </w:p>
    <w:p w:rsidR="00E83415" w:rsidRDefault="00E83415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познавательных и творческих способностей дошкольников с различным уровнем развития.</w:t>
      </w:r>
    </w:p>
    <w:p w:rsidR="00E83415" w:rsidRDefault="00E83415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активной и творческой личности.</w:t>
      </w:r>
    </w:p>
    <w:p w:rsidR="006A1B94" w:rsidRDefault="006A1B94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этих целей должны быть выполнены следующие задачи:</w:t>
      </w:r>
    </w:p>
    <w:p w:rsidR="006A1B94" w:rsidRDefault="006A1B94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1.изучение природы детской одарённости;</w:t>
      </w:r>
    </w:p>
    <w:p w:rsidR="006A1B94" w:rsidRDefault="006A1B94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2.выявление и отбор как собственно одарённых и талантливых детей, так и способных;</w:t>
      </w:r>
    </w:p>
    <w:p w:rsidR="006A1B94" w:rsidRDefault="006A1B94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3.создание условий для развития творческого потенциала личности таких детей;</w:t>
      </w:r>
    </w:p>
    <w:p w:rsidR="006A1B94" w:rsidRDefault="006A1B94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4.подготовка и повышение квалификации кадров по работе с одарёнными детьми. </w:t>
      </w:r>
    </w:p>
    <w:p w:rsidR="001164DC" w:rsidRDefault="00D91B81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23242">
        <w:rPr>
          <w:rFonts w:ascii="Times New Roman" w:hAnsi="Times New Roman" w:cs="Times New Roman"/>
          <w:sz w:val="24"/>
          <w:szCs w:val="24"/>
        </w:rPr>
        <w:t>Среди дошкольников одного возраста всегда выделяются дети, которые:</w:t>
      </w:r>
    </w:p>
    <w:p w:rsidR="00523242" w:rsidRDefault="00523242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занятиях всё легко и быстро схватывают;</w:t>
      </w:r>
    </w:p>
    <w:p w:rsidR="00523242" w:rsidRDefault="00523242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-знают многое о таких событиях и проблемах, о которых их сверстники не догадываются;</w:t>
      </w:r>
    </w:p>
    <w:p w:rsidR="00523242" w:rsidRDefault="00523242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-быстро запоминают услышанное или прочитанное;</w:t>
      </w:r>
    </w:p>
    <w:p w:rsidR="00523242" w:rsidRDefault="00523242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-решают сложные задачи, требующие умственного усилия;</w:t>
      </w:r>
    </w:p>
    <w:p w:rsidR="00523242" w:rsidRDefault="002A2F03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-задают много </w:t>
      </w:r>
      <w:r w:rsidR="00523242">
        <w:rPr>
          <w:rFonts w:ascii="Times New Roman" w:hAnsi="Times New Roman" w:cs="Times New Roman"/>
          <w:sz w:val="24"/>
          <w:szCs w:val="24"/>
        </w:rPr>
        <w:t>вопросов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242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242">
        <w:rPr>
          <w:rFonts w:ascii="Times New Roman" w:hAnsi="Times New Roman" w:cs="Times New Roman"/>
          <w:sz w:val="24"/>
          <w:szCs w:val="24"/>
        </w:rPr>
        <w:t>интересуются многим и часто спрашивают;</w:t>
      </w:r>
    </w:p>
    <w:p w:rsidR="00523242" w:rsidRDefault="00523242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-оригинально мыслят и предлагают неожиданные ответы и решения;</w:t>
      </w:r>
    </w:p>
    <w:p w:rsidR="00523242" w:rsidRDefault="00523242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-очень восприимчивы</w:t>
      </w:r>
      <w:proofErr w:type="gramStart"/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56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наблюдательны</w:t>
      </w:r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быстро реагируют на всё новое и неожиданное.</w:t>
      </w:r>
    </w:p>
    <w:p w:rsidR="00CB10B2" w:rsidRDefault="00523242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типичные черты одарённых детей.</w:t>
      </w:r>
      <w:r w:rsidR="00D35DB3">
        <w:rPr>
          <w:rFonts w:ascii="Times New Roman" w:hAnsi="Times New Roman" w:cs="Times New Roman"/>
          <w:sz w:val="24"/>
          <w:szCs w:val="24"/>
        </w:rPr>
        <w:t xml:space="preserve"> Одарённость-это высокий уровень развития способностей ребёнка, сопровождающийся также значительной познавательной активностью. Способности все</w:t>
      </w:r>
      <w:r w:rsidR="002A2F03">
        <w:rPr>
          <w:rFonts w:ascii="Times New Roman" w:hAnsi="Times New Roman" w:cs="Times New Roman"/>
          <w:sz w:val="24"/>
          <w:szCs w:val="24"/>
        </w:rPr>
        <w:t>гда проявляются в деятельности</w:t>
      </w:r>
      <w:proofErr w:type="gramStart"/>
      <w:r w:rsidR="002A2F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 w:rsidR="00D35DB3">
        <w:rPr>
          <w:rFonts w:ascii="Times New Roman" w:hAnsi="Times New Roman" w:cs="Times New Roman"/>
          <w:sz w:val="24"/>
          <w:szCs w:val="24"/>
        </w:rPr>
        <w:t>следовательно и одарённость может проявляться и развиваться только в конкретной деятельности. Выполняя её,  ребёнок испытывает радость, удовольствие. Чем больше ребёнок занимается эти</w:t>
      </w:r>
      <w:r w:rsidR="002A2F03">
        <w:rPr>
          <w:rFonts w:ascii="Times New Roman" w:hAnsi="Times New Roman" w:cs="Times New Roman"/>
          <w:sz w:val="24"/>
          <w:szCs w:val="24"/>
        </w:rPr>
        <w:t>м</w:t>
      </w:r>
      <w:r w:rsidR="00D35DB3">
        <w:rPr>
          <w:rFonts w:ascii="Times New Roman" w:hAnsi="Times New Roman" w:cs="Times New Roman"/>
          <w:sz w:val="24"/>
          <w:szCs w:val="24"/>
        </w:rPr>
        <w:t xml:space="preserve"> видом деятельности, тем больше ему хочется это делать, ему интересен не результат, а сам процесс.   </w:t>
      </w:r>
    </w:p>
    <w:p w:rsidR="005A74D3" w:rsidRDefault="00B936D9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A74D3">
        <w:rPr>
          <w:rFonts w:ascii="Times New Roman" w:hAnsi="Times New Roman" w:cs="Times New Roman"/>
          <w:sz w:val="24"/>
          <w:szCs w:val="24"/>
        </w:rPr>
        <w:t>Раннее выявление и развитие способностей, талантов детей дошкольного возраста способствует их успешной социализации, раскрытию личностного потенциала ребёнка.</w:t>
      </w:r>
    </w:p>
    <w:p w:rsidR="00253498" w:rsidRDefault="005A74D3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3498">
        <w:rPr>
          <w:rFonts w:ascii="Times New Roman" w:hAnsi="Times New Roman" w:cs="Times New Roman"/>
          <w:sz w:val="24"/>
          <w:szCs w:val="24"/>
        </w:rPr>
        <w:t>В дошкольном детстве можно выделить несколько этапов в работе с одарёнными детьми.</w:t>
      </w:r>
    </w:p>
    <w:p w:rsidR="00784A09" w:rsidRDefault="00253498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этап</w:t>
      </w:r>
      <w:r w:rsidR="00784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это путь восхождения воспитанника ДОУ к вершина</w:t>
      </w:r>
      <w:r w:rsidR="002A2F03">
        <w:rPr>
          <w:rFonts w:ascii="Times New Roman" w:hAnsi="Times New Roman" w:cs="Times New Roman"/>
          <w:sz w:val="24"/>
          <w:szCs w:val="24"/>
        </w:rPr>
        <w:t xml:space="preserve">м своего развития или 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образовательной работы</w:t>
      </w:r>
      <w:r w:rsidR="00784A09">
        <w:rPr>
          <w:rFonts w:ascii="Times New Roman" w:hAnsi="Times New Roman" w:cs="Times New Roman"/>
          <w:sz w:val="24"/>
          <w:szCs w:val="24"/>
        </w:rPr>
        <w:t>.</w:t>
      </w:r>
    </w:p>
    <w:p w:rsidR="00784A09" w:rsidRDefault="008576FF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C4748">
        <w:rPr>
          <w:rFonts w:ascii="Times New Roman" w:hAnsi="Times New Roman" w:cs="Times New Roman"/>
          <w:sz w:val="24"/>
          <w:szCs w:val="24"/>
        </w:rPr>
        <w:t>Первый этап(2-3 года)- к</w:t>
      </w:r>
      <w:r w:rsidR="00784A09">
        <w:rPr>
          <w:rFonts w:ascii="Times New Roman" w:hAnsi="Times New Roman" w:cs="Times New Roman"/>
          <w:sz w:val="24"/>
          <w:szCs w:val="24"/>
        </w:rPr>
        <w:t>опилка эстетических переживаний, настроений, эмоций. Первые сенсорные впечатления. Самое главное на этом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A09">
        <w:rPr>
          <w:rFonts w:ascii="Times New Roman" w:hAnsi="Times New Roman" w:cs="Times New Roman"/>
          <w:sz w:val="24"/>
          <w:szCs w:val="24"/>
        </w:rPr>
        <w:t>- пробуждение чувственной сферы, а искусство должно явиться сопровождающим фоном развития.</w:t>
      </w:r>
    </w:p>
    <w:p w:rsidR="008576FF" w:rsidRDefault="008576FF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4A09">
        <w:rPr>
          <w:rFonts w:ascii="Times New Roman" w:hAnsi="Times New Roman" w:cs="Times New Roman"/>
          <w:sz w:val="24"/>
          <w:szCs w:val="24"/>
        </w:rPr>
        <w:t>Второй этап(3-4 года)-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748">
        <w:rPr>
          <w:rFonts w:ascii="Times New Roman" w:hAnsi="Times New Roman" w:cs="Times New Roman"/>
          <w:sz w:val="24"/>
          <w:szCs w:val="24"/>
        </w:rPr>
        <w:t>п</w:t>
      </w:r>
      <w:r w:rsidR="00784A09">
        <w:rPr>
          <w:rFonts w:ascii="Times New Roman" w:hAnsi="Times New Roman" w:cs="Times New Roman"/>
          <w:sz w:val="24"/>
          <w:szCs w:val="24"/>
        </w:rPr>
        <w:t xml:space="preserve">огружение в деятельность. Начальные признаки природного потенциала. Ребёнок данного возраста очень активен, он с интересом берётся за любое дело, не зависимо от уровня его сложности и новизны. Учитывая это, необходимо предоставлять детям широкий спектр </w:t>
      </w:r>
      <w:r>
        <w:rPr>
          <w:rFonts w:ascii="Times New Roman" w:hAnsi="Times New Roman" w:cs="Times New Roman"/>
          <w:sz w:val="24"/>
          <w:szCs w:val="24"/>
        </w:rPr>
        <w:t>различных видов деятельности. Очень важно на данном этапе наблюдать за ребёнком.</w:t>
      </w:r>
    </w:p>
    <w:p w:rsidR="008576FF" w:rsidRDefault="008576FF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Третий этап(4-5лет)</w:t>
      </w:r>
      <w:r w:rsidR="009C4748">
        <w:rPr>
          <w:rFonts w:ascii="Times New Roman" w:hAnsi="Times New Roman" w:cs="Times New Roman"/>
          <w:sz w:val="24"/>
          <w:szCs w:val="24"/>
        </w:rPr>
        <w:t>- и</w:t>
      </w:r>
      <w:r>
        <w:rPr>
          <w:rFonts w:ascii="Times New Roman" w:hAnsi="Times New Roman" w:cs="Times New Roman"/>
          <w:sz w:val="24"/>
          <w:szCs w:val="24"/>
        </w:rPr>
        <w:t>нтерес, желание, творческий поиск. Главное на данном этапе поддержать ребёнка, помочь ему определиться. Уже возможна работа по объединению детей имеющих однотипные способности в группы для дополнительных занятий.</w:t>
      </w:r>
    </w:p>
    <w:p w:rsidR="009C4748" w:rsidRDefault="009C4748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Четвёртый этап(5-6 лет)- я</w:t>
      </w:r>
      <w:r w:rsidR="008576FF">
        <w:rPr>
          <w:rFonts w:ascii="Times New Roman" w:hAnsi="Times New Roman" w:cs="Times New Roman"/>
          <w:sz w:val="24"/>
          <w:szCs w:val="24"/>
        </w:rPr>
        <w:t>ркие проявления природного потенциала. Ребёнок стремиться к достижению результата в самой деятельности, прилагая максимум усилий, для того чтобы деятельность была</w:t>
      </w:r>
      <w:r>
        <w:rPr>
          <w:rFonts w:ascii="Times New Roman" w:hAnsi="Times New Roman" w:cs="Times New Roman"/>
          <w:sz w:val="24"/>
          <w:szCs w:val="24"/>
        </w:rPr>
        <w:t xml:space="preserve"> успешной. Детям предлагают различные виды интеллектуальных игр.</w:t>
      </w:r>
    </w:p>
    <w:p w:rsidR="009C4748" w:rsidRDefault="009C4748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Пятый этап(6-7 лет)- проявление одарённости. Первые шаги в мир профессионального искусства. У отдельных детей происходит яркий расцвет способностей, уровень развития которых может говорить о наличии у них определённой степени одарённости. Сопровождающий фон развития ребёнк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кружки, индивидуальная работа) это пробуждение его природного потенциала, первый этап развития  способностей дошкольника.</w:t>
      </w:r>
    </w:p>
    <w:p w:rsidR="009C4748" w:rsidRDefault="009C4748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Пятый этап развития детских способностей</w:t>
      </w:r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 w:rsidR="00BC73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это</w:t>
      </w:r>
      <w:r w:rsidR="00BC7395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группа. Уровень развития способностей некоторых детей уже достаточно высок. Им становится тесно в детском саду, они готовы сделать первые шаги в мир.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91A" w:rsidRDefault="00C8791A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формы работы с одарёнными детьми.</w:t>
      </w:r>
    </w:p>
    <w:p w:rsidR="00074100" w:rsidRDefault="00C8791A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1.Занятия с использованием специальных методик. Эти занятия таят в себе массу возможностей для активизации мышления, одним из средств этого служит фантазия. Чтобы удержать внимание дошкольников нужно обеспечить наглядность и использовать игровые ситуации</w:t>
      </w:r>
      <w:r w:rsidR="00074100">
        <w:rPr>
          <w:rFonts w:ascii="Times New Roman" w:hAnsi="Times New Roman" w:cs="Times New Roman"/>
          <w:sz w:val="24"/>
          <w:szCs w:val="24"/>
        </w:rPr>
        <w:t>, стимулируя интерес детей собственным энтузиазмом.</w:t>
      </w:r>
    </w:p>
    <w:p w:rsidR="00C8791A" w:rsidRDefault="00074100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2.Сюжетно-ролевые и творческие игры. Одарённые дети нередко оказываются способными участвовать в сложных ролевых играх уже в 2,5 года. Их раннее речевое развитие и наблюдательность делают тематику игр весьма разнообразной, богатой межличностными нюансами. Игры таят в себе огромный потенциал для развития творческих с</w:t>
      </w:r>
      <w:r w:rsidR="002A2F03">
        <w:rPr>
          <w:rFonts w:ascii="Times New Roman" w:hAnsi="Times New Roman" w:cs="Times New Roman"/>
          <w:sz w:val="24"/>
          <w:szCs w:val="24"/>
        </w:rPr>
        <w:t xml:space="preserve">пособностей у детей, особенно </w:t>
      </w:r>
      <w:proofErr w:type="gramStart"/>
      <w:r w:rsidR="002A2F0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одарённых. </w:t>
      </w:r>
    </w:p>
    <w:p w:rsidR="006D3EA9" w:rsidRDefault="00074100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Индивидуальная</w:t>
      </w:r>
      <w:r w:rsidR="006D3E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работа.</w:t>
      </w:r>
      <w:r w:rsidR="006D3EA9">
        <w:rPr>
          <w:rFonts w:ascii="Times New Roman" w:hAnsi="Times New Roman" w:cs="Times New Roman"/>
          <w:sz w:val="24"/>
          <w:szCs w:val="24"/>
        </w:rPr>
        <w:t xml:space="preserve"> Используется программа, которая предполагает организацию занятий в группе по свободной системе, которая способствует развитию независимости суждений, мыслительных способностей и творческого подхода.</w:t>
      </w:r>
    </w:p>
    <w:p w:rsidR="006D3EA9" w:rsidRDefault="006D3EA9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4.Кружковая деятельность, предусматривает более глубокое 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ребёнка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одном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 направлении.</w:t>
      </w:r>
    </w:p>
    <w:p w:rsidR="006D3EA9" w:rsidRDefault="006D3EA9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5.Работа с родителями одарённых детей необходима для того, чтобы вовремя выявить у детей наиболее раннюю одарённость.</w:t>
      </w:r>
    </w:p>
    <w:p w:rsidR="00420D5D" w:rsidRDefault="006D3EA9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6.Конкурсы,</w:t>
      </w:r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выставки,</w:t>
      </w:r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соревнования способс</w:t>
      </w:r>
      <w:r w:rsidR="00420D5D">
        <w:rPr>
          <w:rFonts w:ascii="Times New Roman" w:hAnsi="Times New Roman" w:cs="Times New Roman"/>
          <w:sz w:val="24"/>
          <w:szCs w:val="24"/>
        </w:rPr>
        <w:t>твуют выявлению одарённых детей, у которых проявляются таланты к пению, танцам, спорту, рисованию.</w:t>
      </w:r>
    </w:p>
    <w:p w:rsidR="00420D5D" w:rsidRDefault="00420D5D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Исследовательская работа-стремление наблюдать и экспериментировать, самостоятельно искать новые сведения о мире.</w:t>
      </w:r>
    </w:p>
    <w:p w:rsidR="00420D5D" w:rsidRDefault="00420D5D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Таким образом, работая с одарёнными детьми нужно использовать различные педагогические способы и формы работы с ними, создавая при этом педагогические условия, которые благоприятно воздействуют на воспитание, обучение и общение детей. </w:t>
      </w:r>
    </w:p>
    <w:p w:rsidR="005E2C07" w:rsidRPr="005E2C07" w:rsidRDefault="00420D5D" w:rsidP="00D82425">
      <w:pPr>
        <w:spacing w:before="40" w:after="40"/>
        <w:ind w:left="-567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дети рождаются быть успешными.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Единственное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чём они нуждаются</w:t>
      </w:r>
      <w:r w:rsidR="00867047">
        <w:rPr>
          <w:rFonts w:ascii="Times New Roman" w:hAnsi="Times New Roman" w:cs="Times New Roman"/>
          <w:sz w:val="24"/>
          <w:szCs w:val="24"/>
        </w:rPr>
        <w:t xml:space="preserve">-в развитии своих талантов. Вера </w:t>
      </w:r>
      <w:proofErr w:type="gramStart"/>
      <w:r w:rsidR="00867047">
        <w:rPr>
          <w:rFonts w:ascii="Times New Roman" w:hAnsi="Times New Roman" w:cs="Times New Roman"/>
          <w:sz w:val="24"/>
          <w:szCs w:val="24"/>
        </w:rPr>
        <w:t>двигает горы</w:t>
      </w:r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 w:rsidR="00867047">
        <w:rPr>
          <w:rFonts w:ascii="Times New Roman" w:hAnsi="Times New Roman" w:cs="Times New Roman"/>
          <w:sz w:val="24"/>
          <w:szCs w:val="24"/>
        </w:rPr>
        <w:t>…</w:t>
      </w:r>
      <w:r w:rsidR="002A2F03">
        <w:rPr>
          <w:rFonts w:ascii="Times New Roman" w:hAnsi="Times New Roman" w:cs="Times New Roman"/>
          <w:sz w:val="24"/>
          <w:szCs w:val="24"/>
        </w:rPr>
        <w:t xml:space="preserve"> </w:t>
      </w:r>
      <w:r w:rsidR="00867047">
        <w:rPr>
          <w:rFonts w:ascii="Times New Roman" w:hAnsi="Times New Roman" w:cs="Times New Roman"/>
          <w:sz w:val="24"/>
          <w:szCs w:val="24"/>
        </w:rPr>
        <w:t>вера в детей может</w:t>
      </w:r>
      <w:proofErr w:type="gramEnd"/>
      <w:r w:rsidR="00867047">
        <w:rPr>
          <w:rFonts w:ascii="Times New Roman" w:hAnsi="Times New Roman" w:cs="Times New Roman"/>
          <w:sz w:val="24"/>
          <w:szCs w:val="24"/>
        </w:rPr>
        <w:t xml:space="preserve"> поднять их на такие высоты, кото</w:t>
      </w:r>
      <w:r w:rsidR="00C31304">
        <w:rPr>
          <w:rFonts w:ascii="Times New Roman" w:hAnsi="Times New Roman" w:cs="Times New Roman"/>
          <w:sz w:val="24"/>
          <w:szCs w:val="24"/>
        </w:rPr>
        <w:t>рые нам трудно даже представить. Каждый день можно собирать</w:t>
      </w:r>
      <w:r w:rsidR="006A1B94">
        <w:rPr>
          <w:rFonts w:ascii="Times New Roman" w:hAnsi="Times New Roman" w:cs="Times New Roman"/>
          <w:sz w:val="24"/>
          <w:szCs w:val="24"/>
        </w:rPr>
        <w:t xml:space="preserve"> большой урожай детских успехов.  </w:t>
      </w:r>
    </w:p>
    <w:sectPr w:rsidR="005E2C07" w:rsidRPr="005E2C07" w:rsidSect="00D82425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265" w:rsidRDefault="00513265" w:rsidP="00867047">
      <w:pPr>
        <w:spacing w:after="0" w:line="240" w:lineRule="auto"/>
      </w:pPr>
      <w:r>
        <w:separator/>
      </w:r>
    </w:p>
  </w:endnote>
  <w:endnote w:type="continuationSeparator" w:id="0">
    <w:p w:rsidR="00513265" w:rsidRDefault="00513265" w:rsidP="00867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265" w:rsidRDefault="00513265" w:rsidP="00867047">
      <w:pPr>
        <w:spacing w:after="0" w:line="240" w:lineRule="auto"/>
      </w:pPr>
      <w:r>
        <w:separator/>
      </w:r>
    </w:p>
  </w:footnote>
  <w:footnote w:type="continuationSeparator" w:id="0">
    <w:p w:rsidR="00513265" w:rsidRDefault="00513265" w:rsidP="00867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266F"/>
    <w:multiLevelType w:val="hybridMultilevel"/>
    <w:tmpl w:val="76ECACA0"/>
    <w:lvl w:ilvl="0" w:tplc="6FEC2C3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6E6571D"/>
    <w:multiLevelType w:val="hybridMultilevel"/>
    <w:tmpl w:val="30B88AC6"/>
    <w:lvl w:ilvl="0" w:tplc="3F4CCBC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07"/>
    <w:rsid w:val="00074100"/>
    <w:rsid w:val="000A33C4"/>
    <w:rsid w:val="000F2DCC"/>
    <w:rsid w:val="001164DC"/>
    <w:rsid w:val="00164511"/>
    <w:rsid w:val="001900F4"/>
    <w:rsid w:val="00253498"/>
    <w:rsid w:val="002A2F03"/>
    <w:rsid w:val="002D2BCB"/>
    <w:rsid w:val="00420D5D"/>
    <w:rsid w:val="00513265"/>
    <w:rsid w:val="00523242"/>
    <w:rsid w:val="005A74D3"/>
    <w:rsid w:val="005C5434"/>
    <w:rsid w:val="005E2C07"/>
    <w:rsid w:val="006A1B94"/>
    <w:rsid w:val="006D3EA9"/>
    <w:rsid w:val="00784A09"/>
    <w:rsid w:val="007B55D9"/>
    <w:rsid w:val="007F0A7F"/>
    <w:rsid w:val="008576FF"/>
    <w:rsid w:val="00867047"/>
    <w:rsid w:val="00874E00"/>
    <w:rsid w:val="00954581"/>
    <w:rsid w:val="009663FB"/>
    <w:rsid w:val="009C4748"/>
    <w:rsid w:val="00A014E9"/>
    <w:rsid w:val="00A565A7"/>
    <w:rsid w:val="00B248A5"/>
    <w:rsid w:val="00B936D9"/>
    <w:rsid w:val="00BC7395"/>
    <w:rsid w:val="00C31304"/>
    <w:rsid w:val="00C8791A"/>
    <w:rsid w:val="00CB10B2"/>
    <w:rsid w:val="00CD53F0"/>
    <w:rsid w:val="00D35DB3"/>
    <w:rsid w:val="00D82425"/>
    <w:rsid w:val="00D91B81"/>
    <w:rsid w:val="00E83415"/>
    <w:rsid w:val="00EE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7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7047"/>
  </w:style>
  <w:style w:type="paragraph" w:styleId="a6">
    <w:name w:val="footer"/>
    <w:basedOn w:val="a"/>
    <w:link w:val="a7"/>
    <w:uiPriority w:val="99"/>
    <w:unhideWhenUsed/>
    <w:rsid w:val="00867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7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7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7047"/>
  </w:style>
  <w:style w:type="paragraph" w:styleId="a6">
    <w:name w:val="footer"/>
    <w:basedOn w:val="a"/>
    <w:link w:val="a7"/>
    <w:uiPriority w:val="99"/>
    <w:unhideWhenUsed/>
    <w:rsid w:val="00867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7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Chip</cp:lastModifiedBy>
  <cp:revision>10</cp:revision>
  <cp:lastPrinted>2018-02-21T15:20:00Z</cp:lastPrinted>
  <dcterms:created xsi:type="dcterms:W3CDTF">2018-02-20T12:11:00Z</dcterms:created>
  <dcterms:modified xsi:type="dcterms:W3CDTF">2018-03-01T12:56:00Z</dcterms:modified>
</cp:coreProperties>
</file>